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E61" w:rsidRDefault="00233F4D" w:rsidP="00233F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kern w:val="20"/>
          <w:sz w:val="24"/>
          <w:szCs w:val="24"/>
          <w:lang w:eastAsia="ru-RU"/>
        </w:rPr>
        <w:drawing>
          <wp:inline distT="0" distB="0" distL="0" distR="0">
            <wp:extent cx="6299835" cy="8906138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06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E61" w:rsidRDefault="00BA4E61" w:rsidP="00ED79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D" w:rsidRPr="00ED796E" w:rsidRDefault="004874AD" w:rsidP="00ED79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96E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874AD" w:rsidRPr="00ED796E" w:rsidRDefault="004874AD">
      <w:pPr>
        <w:rPr>
          <w:rFonts w:ascii="Times New Roman" w:hAnsi="Times New Roman" w:cs="Times New Roman"/>
          <w:b/>
          <w:sz w:val="28"/>
          <w:szCs w:val="28"/>
        </w:rPr>
      </w:pPr>
      <w:r w:rsidRPr="00ED796E">
        <w:rPr>
          <w:rFonts w:ascii="Times New Roman" w:hAnsi="Times New Roman" w:cs="Times New Roman"/>
          <w:b/>
          <w:sz w:val="28"/>
          <w:szCs w:val="28"/>
        </w:rPr>
        <w:t>1. ОБЩАЯ ХАРАКТЕРИСТИКА РАБОЧЕЙ ПРОГРАММЫ УЧЕБНОЙ ДИСЦИПЛИНЫ…</w:t>
      </w:r>
      <w:r w:rsidR="00ED796E">
        <w:rPr>
          <w:rFonts w:ascii="Times New Roman" w:hAnsi="Times New Roman" w:cs="Times New Roman"/>
          <w:b/>
          <w:sz w:val="28"/>
          <w:szCs w:val="28"/>
        </w:rPr>
        <w:t>………………………</w:t>
      </w:r>
      <w:r w:rsidR="004312ED">
        <w:rPr>
          <w:rFonts w:ascii="Times New Roman" w:hAnsi="Times New Roman" w:cs="Times New Roman"/>
          <w:b/>
          <w:sz w:val="28"/>
          <w:szCs w:val="28"/>
        </w:rPr>
        <w:t>……………………………………..</w:t>
      </w:r>
      <w:r w:rsidRPr="00ED796E">
        <w:rPr>
          <w:rFonts w:ascii="Times New Roman" w:hAnsi="Times New Roman" w:cs="Times New Roman"/>
          <w:b/>
          <w:sz w:val="28"/>
          <w:szCs w:val="28"/>
        </w:rPr>
        <w:t xml:space="preserve">3 </w:t>
      </w:r>
    </w:p>
    <w:p w:rsidR="004874AD" w:rsidRPr="00ED796E" w:rsidRDefault="004874AD">
      <w:pPr>
        <w:rPr>
          <w:rFonts w:ascii="Times New Roman" w:hAnsi="Times New Roman" w:cs="Times New Roman"/>
          <w:b/>
          <w:sz w:val="28"/>
          <w:szCs w:val="28"/>
        </w:rPr>
      </w:pPr>
      <w:r w:rsidRPr="00ED796E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ДИСЦИПЛИНЫ……………………………………………………………</w:t>
      </w:r>
      <w:r w:rsidR="004312ED">
        <w:rPr>
          <w:rFonts w:ascii="Times New Roman" w:hAnsi="Times New Roman" w:cs="Times New Roman"/>
          <w:b/>
          <w:sz w:val="28"/>
          <w:szCs w:val="28"/>
        </w:rPr>
        <w:t>…..</w:t>
      </w:r>
      <w:r w:rsidR="002E7E3A">
        <w:rPr>
          <w:rFonts w:ascii="Times New Roman" w:hAnsi="Times New Roman" w:cs="Times New Roman"/>
          <w:b/>
          <w:sz w:val="28"/>
          <w:szCs w:val="28"/>
        </w:rPr>
        <w:t>6</w:t>
      </w:r>
    </w:p>
    <w:p w:rsidR="004874AD" w:rsidRPr="00ED796E" w:rsidRDefault="004874AD">
      <w:pPr>
        <w:rPr>
          <w:rFonts w:ascii="Times New Roman" w:hAnsi="Times New Roman" w:cs="Times New Roman"/>
          <w:b/>
          <w:sz w:val="28"/>
          <w:szCs w:val="28"/>
        </w:rPr>
      </w:pPr>
      <w:r w:rsidRPr="00ED796E">
        <w:rPr>
          <w:rFonts w:ascii="Times New Roman" w:hAnsi="Times New Roman" w:cs="Times New Roman"/>
          <w:b/>
          <w:sz w:val="28"/>
          <w:szCs w:val="28"/>
        </w:rPr>
        <w:t>3. УСЛОВИЯ РЕАЛИЗАЦИИ УЧЕБНОЙ ДИСЦИПЛИНЫ ………………………………………………………………</w:t>
      </w:r>
      <w:r w:rsidR="00ED796E">
        <w:rPr>
          <w:rFonts w:ascii="Times New Roman" w:hAnsi="Times New Roman" w:cs="Times New Roman"/>
          <w:b/>
          <w:sz w:val="28"/>
          <w:szCs w:val="28"/>
        </w:rPr>
        <w:t>…………………</w:t>
      </w:r>
      <w:r w:rsidR="004312ED">
        <w:rPr>
          <w:rFonts w:ascii="Times New Roman" w:hAnsi="Times New Roman" w:cs="Times New Roman"/>
          <w:b/>
          <w:sz w:val="28"/>
          <w:szCs w:val="28"/>
        </w:rPr>
        <w:t>…</w:t>
      </w:r>
      <w:r w:rsidR="00466951">
        <w:rPr>
          <w:rFonts w:ascii="Times New Roman" w:hAnsi="Times New Roman" w:cs="Times New Roman"/>
          <w:b/>
          <w:sz w:val="28"/>
          <w:szCs w:val="28"/>
        </w:rPr>
        <w:t>11</w:t>
      </w:r>
    </w:p>
    <w:p w:rsidR="004874AD" w:rsidRPr="00562D65" w:rsidRDefault="004874AD">
      <w:pPr>
        <w:rPr>
          <w:rFonts w:ascii="Times New Roman" w:hAnsi="Times New Roman" w:cs="Times New Roman"/>
          <w:b/>
          <w:sz w:val="28"/>
          <w:szCs w:val="28"/>
        </w:rPr>
      </w:pPr>
      <w:r w:rsidRPr="00ED796E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УЧЕБНОЙ ДИСЦИПЛИНЫ ………………………</w:t>
      </w:r>
      <w:r w:rsidR="00ED796E">
        <w:rPr>
          <w:rFonts w:ascii="Times New Roman" w:hAnsi="Times New Roman" w:cs="Times New Roman"/>
          <w:b/>
          <w:sz w:val="28"/>
          <w:szCs w:val="28"/>
        </w:rPr>
        <w:t>……………………………………</w:t>
      </w:r>
      <w:r w:rsidR="004312ED">
        <w:rPr>
          <w:rFonts w:ascii="Times New Roman" w:hAnsi="Times New Roman" w:cs="Times New Roman"/>
          <w:b/>
          <w:sz w:val="28"/>
          <w:szCs w:val="28"/>
        </w:rPr>
        <w:t>…</w:t>
      </w:r>
      <w:r w:rsidR="00562D65">
        <w:rPr>
          <w:rFonts w:ascii="Times New Roman" w:hAnsi="Times New Roman" w:cs="Times New Roman"/>
          <w:b/>
          <w:sz w:val="28"/>
          <w:szCs w:val="28"/>
        </w:rPr>
        <w:t>1</w:t>
      </w:r>
      <w:r w:rsidR="00466951">
        <w:rPr>
          <w:rFonts w:ascii="Times New Roman" w:hAnsi="Times New Roman" w:cs="Times New Roman"/>
          <w:b/>
          <w:sz w:val="28"/>
          <w:szCs w:val="28"/>
        </w:rPr>
        <w:t>3</w:t>
      </w:r>
    </w:p>
    <w:p w:rsidR="00D605BB" w:rsidRDefault="00D605BB"/>
    <w:p w:rsidR="00992E82" w:rsidRDefault="00992E82"/>
    <w:p w:rsidR="00992E82" w:rsidRDefault="00992E82"/>
    <w:p w:rsidR="00992E82" w:rsidRDefault="00992E82"/>
    <w:p w:rsidR="00992E82" w:rsidRDefault="00992E82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1C6F25" w:rsidRDefault="001C6F25"/>
    <w:p w:rsidR="0069778E" w:rsidRDefault="0069778E"/>
    <w:p w:rsidR="0069778E" w:rsidRDefault="0069778E"/>
    <w:p w:rsidR="00ED796E" w:rsidRDefault="00ED796E"/>
    <w:p w:rsidR="00ED796E" w:rsidRDefault="00ED796E"/>
    <w:p w:rsidR="00ED796E" w:rsidRPr="00562D65" w:rsidRDefault="00ED796E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1. ОБЩАЯ ХАРАКТЕРИСТИКА РАБОЧЕЙ ПРОГРАММЫ УЧЕБНОЙ ДИСЦИПЛИНЫ </w:t>
      </w:r>
      <w:r w:rsidR="00DF5CD3">
        <w:rPr>
          <w:rFonts w:ascii="Times New Roman" w:hAnsi="Times New Roman" w:cs="Times New Roman"/>
          <w:b/>
          <w:sz w:val="24"/>
          <w:szCs w:val="24"/>
        </w:rPr>
        <w:t xml:space="preserve">СГ.01 </w:t>
      </w:r>
      <w:r w:rsidRPr="00562D65">
        <w:rPr>
          <w:rFonts w:ascii="Times New Roman" w:hAnsi="Times New Roman" w:cs="Times New Roman"/>
          <w:b/>
          <w:sz w:val="24"/>
          <w:szCs w:val="24"/>
        </w:rPr>
        <w:t xml:space="preserve">«ИСТОРИЯ РОССИИ» </w:t>
      </w:r>
    </w:p>
    <w:p w:rsidR="00ED796E" w:rsidRPr="00562D65" w:rsidRDefault="00ED796E">
      <w:pPr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образовательной программы</w:t>
      </w: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E61" w:rsidRPr="00E93629" w:rsidRDefault="00ED796E" w:rsidP="00BA4E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hAnsi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Учебная дисциплина «СГ.01. История России» является обязательной частью социально-гуманитарного цикла </w:t>
      </w:r>
      <w:r w:rsidR="00FD244E" w:rsidRPr="00FD244E">
        <w:rPr>
          <w:rFonts w:ascii="Times New Roman" w:hAnsi="Times New Roman" w:cs="Times New Roman"/>
        </w:rPr>
        <w:t>основной профессиональной образовательной программы</w:t>
      </w:r>
      <w:r w:rsidR="00FD244E">
        <w:t xml:space="preserve"> </w:t>
      </w:r>
      <w:r w:rsidRPr="00562D65">
        <w:rPr>
          <w:rFonts w:ascii="Times New Roman" w:hAnsi="Times New Roman" w:cs="Times New Roman"/>
          <w:sz w:val="24"/>
          <w:szCs w:val="24"/>
        </w:rPr>
        <w:t>в соответств</w:t>
      </w:r>
      <w:r w:rsidR="001E468A">
        <w:rPr>
          <w:rFonts w:ascii="Times New Roman" w:hAnsi="Times New Roman" w:cs="Times New Roman"/>
          <w:sz w:val="24"/>
          <w:szCs w:val="24"/>
        </w:rPr>
        <w:t xml:space="preserve">ии с ФГОС СПО по </w:t>
      </w:r>
      <w:r w:rsidR="00BA4E61">
        <w:rPr>
          <w:rFonts w:ascii="Times New Roman" w:hAnsi="Times New Roman" w:cs="Times New Roman"/>
          <w:sz w:val="24"/>
          <w:szCs w:val="24"/>
        </w:rPr>
        <w:t>специальности</w:t>
      </w:r>
      <w:r w:rsidR="001E468A">
        <w:rPr>
          <w:rFonts w:ascii="Times New Roman" w:hAnsi="Times New Roman" w:cs="Times New Roman"/>
          <w:sz w:val="24"/>
          <w:szCs w:val="24"/>
        </w:rPr>
        <w:t xml:space="preserve"> </w:t>
      </w:r>
      <w:r w:rsidR="000507D6">
        <w:rPr>
          <w:rFonts w:ascii="Times New Roman" w:hAnsi="Times New Roman"/>
          <w:b/>
          <w:sz w:val="28"/>
          <w:szCs w:val="28"/>
        </w:rPr>
        <w:t xml:space="preserve"> </w:t>
      </w:r>
      <w:r w:rsidR="00BA4E61" w:rsidRPr="00E93629">
        <w:rPr>
          <w:rFonts w:ascii="Times New Roman" w:hAnsi="Times New Roman"/>
          <w:sz w:val="24"/>
          <w:szCs w:val="24"/>
        </w:rPr>
        <w:t>08.02.08 Монтаж и эксплуатация оборудования и систем газоснабжения</w:t>
      </w:r>
      <w:r w:rsidR="00BA4E61">
        <w:rPr>
          <w:rFonts w:ascii="Times New Roman" w:hAnsi="Times New Roman"/>
          <w:sz w:val="24"/>
          <w:szCs w:val="24"/>
        </w:rPr>
        <w:t>.</w:t>
      </w:r>
    </w:p>
    <w:p w:rsidR="00ED796E" w:rsidRPr="000507D6" w:rsidRDefault="00ED796E" w:rsidP="000507D6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Особо</w:t>
      </w:r>
      <w:r w:rsidR="000507D6">
        <w:rPr>
          <w:rFonts w:ascii="Times New Roman" w:hAnsi="Times New Roman" w:cs="Times New Roman"/>
          <w:sz w:val="24"/>
          <w:szCs w:val="24"/>
        </w:rPr>
        <w:t xml:space="preserve">е </w:t>
      </w:r>
      <w:r w:rsidRPr="00562D65">
        <w:rPr>
          <w:rFonts w:ascii="Times New Roman" w:hAnsi="Times New Roman" w:cs="Times New Roman"/>
          <w:sz w:val="24"/>
          <w:szCs w:val="24"/>
        </w:rPr>
        <w:t>значение дисциплина имеет при формировании и развитии ОК 01, ОК 02, ОК 03, ОК 04, ОК 05, ОК 06, ОК 10.</w:t>
      </w:r>
    </w:p>
    <w:p w:rsidR="00ED796E" w:rsidRPr="00562D65" w:rsidRDefault="00ED796E" w:rsidP="00ED79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 1.2. Цель и планируемые результаты освоения дисциплины</w:t>
      </w: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E82" w:rsidRDefault="00ED796E" w:rsidP="00562D6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Целью учебной дисциплины является формирование представлений об истории России, как истории Отечества, ее основных вехах истории, воспитание базовых национальных ценностей, уважения к истории, культуре, традициям. Дисциплина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 Актуальность учебной дисциплины «История России» заключается в его практической направленности на реализацию единства интересов личности, общества и государства в деле воспитания гражданина России. Дисциплина способствует формированию патриотизма, гражданственности как важнейших направлений воспитания школьников. В рамках программы учебной дисциплины обучающимися осваиваются следующие умения и знания:</w:t>
      </w: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9"/>
        <w:gridCol w:w="2835"/>
        <w:gridCol w:w="5449"/>
      </w:tblGrid>
      <w:tr w:rsidR="0088742C" w:rsidRPr="00866EA1" w:rsidTr="003554E1">
        <w:trPr>
          <w:trHeight w:val="1286"/>
        </w:trPr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88742C" w:rsidRPr="00866EA1" w:rsidRDefault="0088742C" w:rsidP="003554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449" w:type="dxa"/>
            <w:vAlign w:val="center"/>
          </w:tcPr>
          <w:p w:rsidR="0088742C" w:rsidRPr="00866EA1" w:rsidRDefault="0088742C" w:rsidP="003554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tcBorders>
              <w:bottom w:val="nil"/>
            </w:tcBorders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2835" w:type="dxa"/>
            <w:tcBorders>
              <w:bottom w:val="nil"/>
            </w:tcBorders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49" w:type="dxa"/>
            <w:vAlign w:val="center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tcBorders>
              <w:top w:val="nil"/>
            </w:tcBorders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основные источники информации и ресурсы для решения задач и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проблем в профессиональном и/или социальном контексте;</w:t>
            </w:r>
          </w:p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2835" w:type="dxa"/>
            <w:vMerge w:val="restart"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vMerge/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8742C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:rsidR="0088742C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742C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866EA1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</w:t>
            </w:r>
            <w:r w:rsidRPr="00866EA1">
              <w:rPr>
                <w:rFonts w:ascii="Times New Roman" w:hAnsi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vMerge/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продукты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vMerge/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88742C" w:rsidRPr="00866EA1" w:rsidTr="003554E1">
        <w:trPr>
          <w:trHeight w:val="1002"/>
        </w:trPr>
        <w:tc>
          <w:tcPr>
            <w:tcW w:w="1199" w:type="dxa"/>
            <w:vMerge w:val="restart"/>
          </w:tcPr>
          <w:p w:rsidR="0088742C" w:rsidRPr="00866EA1" w:rsidRDefault="0088742C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2835" w:type="dxa"/>
            <w:vMerge w:val="restart"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88742C" w:rsidRPr="00866EA1" w:rsidTr="003554E1">
        <w:trPr>
          <w:trHeight w:val="1121"/>
        </w:trPr>
        <w:tc>
          <w:tcPr>
            <w:tcW w:w="1199" w:type="dxa"/>
            <w:vMerge/>
          </w:tcPr>
          <w:p w:rsidR="0088742C" w:rsidRPr="00866EA1" w:rsidRDefault="0088742C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88742C" w:rsidRPr="00866EA1" w:rsidTr="003554E1">
        <w:trPr>
          <w:trHeight w:val="615"/>
        </w:trPr>
        <w:tc>
          <w:tcPr>
            <w:tcW w:w="1199" w:type="dxa"/>
            <w:vMerge w:val="restart"/>
            <w:shd w:val="clear" w:color="auto" w:fill="auto"/>
          </w:tcPr>
          <w:p w:rsidR="0088742C" w:rsidRPr="00866EA1" w:rsidRDefault="0088742C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06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449" w:type="dxa"/>
            <w:shd w:val="clear" w:color="auto" w:fill="auto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описывать значимость своей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031B52">
              <w:rPr>
                <w:rFonts w:ascii="Times New Roman" w:hAnsi="Times New Roman"/>
                <w:bCs/>
                <w:iCs/>
                <w:sz w:val="24"/>
                <w:szCs w:val="24"/>
              </w:rPr>
              <w:t>специальности;</w:t>
            </w:r>
            <w:r w:rsidRPr="00866EA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88742C" w:rsidRPr="00866EA1" w:rsidTr="003554E1">
        <w:trPr>
          <w:trHeight w:val="1138"/>
        </w:trPr>
        <w:tc>
          <w:tcPr>
            <w:tcW w:w="1199" w:type="dxa"/>
            <w:vMerge/>
          </w:tcPr>
          <w:p w:rsidR="0088742C" w:rsidRPr="00866EA1" w:rsidRDefault="0088742C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ьной деятельности по специальности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; стандарты антикоррупционного поведения и последствия его нарушения</w:t>
            </w:r>
          </w:p>
        </w:tc>
      </w:tr>
      <w:tr w:rsidR="0088742C" w:rsidRPr="00866EA1" w:rsidTr="003554E1">
        <w:trPr>
          <w:trHeight w:val="956"/>
        </w:trPr>
        <w:tc>
          <w:tcPr>
            <w:tcW w:w="1199" w:type="dxa"/>
            <w:vMerge/>
          </w:tcPr>
          <w:p w:rsidR="0088742C" w:rsidRPr="00866EA1" w:rsidRDefault="0088742C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F67C34" w:rsidRPr="00866EA1" w:rsidTr="003554E1">
        <w:trPr>
          <w:trHeight w:val="956"/>
        </w:trPr>
        <w:tc>
          <w:tcPr>
            <w:tcW w:w="1199" w:type="dxa"/>
            <w:vMerge w:val="restart"/>
          </w:tcPr>
          <w:p w:rsidR="00F67C34" w:rsidRPr="00C13A04" w:rsidRDefault="00C13A04" w:rsidP="003554E1">
            <w:pPr>
              <w:ind w:left="113" w:right="11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3A04">
              <w:rPr>
                <w:rFonts w:ascii="Times New Roman" w:hAnsi="Times New Roman" w:cs="Times New Roman"/>
                <w:iCs/>
                <w:sz w:val="24"/>
                <w:szCs w:val="24"/>
              </w:rPr>
              <w:t>ПК 4.3</w:t>
            </w:r>
          </w:p>
        </w:tc>
        <w:tc>
          <w:tcPr>
            <w:tcW w:w="2835" w:type="dxa"/>
            <w:vMerge w:val="restart"/>
          </w:tcPr>
          <w:p w:rsidR="00C13A04" w:rsidRPr="00BA6C90" w:rsidRDefault="00C13A04" w:rsidP="00C13A04">
            <w:pPr>
              <w:pStyle w:val="s1"/>
              <w:shd w:val="clear" w:color="auto" w:fill="FFFFFF"/>
              <w:spacing w:after="0"/>
              <w:rPr>
                <w:iCs/>
              </w:rPr>
            </w:pPr>
            <w:r>
              <w:rPr>
                <w:iCs/>
              </w:rPr>
              <w:t>Оценива</w:t>
            </w:r>
            <w:r w:rsidRPr="00BC34A1">
              <w:rPr>
                <w:iCs/>
              </w:rPr>
              <w:t>ть эффективность производственно-хозяйственной деятельности при выполнении строительно-монтажных работ</w:t>
            </w:r>
            <w:r>
              <w:rPr>
                <w:iCs/>
              </w:rPr>
              <w:t xml:space="preserve"> систем газоснабжения </w:t>
            </w:r>
            <w:r w:rsidRPr="00BA6C90">
              <w:rPr>
                <w:iCs/>
              </w:rPr>
              <w:t>(сетей газораспределения и газопотребления)</w:t>
            </w:r>
          </w:p>
          <w:p w:rsidR="00F67C34" w:rsidRPr="00866EA1" w:rsidRDefault="00F67C34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F67C34" w:rsidRPr="001B0106" w:rsidRDefault="00F67C34" w:rsidP="003554E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Умения: </w:t>
            </w:r>
          </w:p>
          <w:p w:rsidR="00C13A04" w:rsidRPr="000532E3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>осуществлять технико-экономический анализ производственно-хозяйственной деятельности при производстве строительно-монтажных работ;</w:t>
            </w:r>
          </w:p>
          <w:p w:rsidR="00C13A04" w:rsidRPr="000532E3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>разрабатывать и планировать мероприятия по повышению эффективности производственно-хозяйственной деятельности;</w:t>
            </w:r>
          </w:p>
          <w:p w:rsidR="00C13A04" w:rsidRPr="000532E3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>осуществлять контроль выполнения производственных заданий и отдельных работ;</w:t>
            </w:r>
          </w:p>
          <w:p w:rsidR="00C13A04" w:rsidRPr="000532E3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>разрабатывать исполнительно-техническую документацию по выполненным этапам и комплексам строительно-монтажных работ;</w:t>
            </w:r>
          </w:p>
          <w:p w:rsidR="00C13A04" w:rsidRPr="000532E3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>осуществлять оценку результативности и качества выполнения работниками производственных заданий, эффективности выполнения работниками должностных (функциональных) обязанностей;</w:t>
            </w:r>
          </w:p>
          <w:p w:rsidR="00C13A04" w:rsidRPr="00C13A04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 xml:space="preserve">определять перечень рабочих мест, подлежащих специальной оценке условий труда, определять </w:t>
            </w:r>
            <w:r w:rsidRPr="000532E3">
              <w:rPr>
                <w:rFonts w:ascii="Times New Roman" w:eastAsia="Calibri" w:hAnsi="Times New Roman" w:cs="Times New Roman"/>
                <w:bCs/>
              </w:rPr>
              <w:lastRenderedPageBreak/>
              <w:t xml:space="preserve">перечень необходимых средств коллективной и </w:t>
            </w:r>
            <w:r w:rsidRPr="00C13A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индивидуальной защиты работников;</w:t>
            </w:r>
          </w:p>
          <w:p w:rsidR="00F67C34" w:rsidRPr="001B0106" w:rsidRDefault="00C13A04" w:rsidP="00C13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3A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оформлять документацию по исполнению правил по охране труда, требований пожарной безопасности и охраны окружающей среды.</w:t>
            </w:r>
          </w:p>
        </w:tc>
      </w:tr>
      <w:tr w:rsidR="00F67C34" w:rsidRPr="00866EA1" w:rsidTr="003554E1">
        <w:trPr>
          <w:trHeight w:val="956"/>
        </w:trPr>
        <w:tc>
          <w:tcPr>
            <w:tcW w:w="1199" w:type="dxa"/>
            <w:vMerge/>
          </w:tcPr>
          <w:p w:rsidR="00F67C34" w:rsidRDefault="00F67C34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7C34" w:rsidRPr="00866EA1" w:rsidRDefault="00F67C34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F67C34" w:rsidRDefault="00F67C34" w:rsidP="00355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  <w:p w:rsidR="00C13A04" w:rsidRPr="000532E3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>основы документоведения, современные стандартные требования к отчетности;</w:t>
            </w:r>
          </w:p>
          <w:p w:rsidR="00C13A04" w:rsidRPr="000532E3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>состав, требования к оформлению, отчетности, хранению проектно-сметной документации, правила передачи проектно-сметной документации;</w:t>
            </w:r>
          </w:p>
          <w:p w:rsidR="00C13A04" w:rsidRPr="000532E3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 xml:space="preserve"> методы технико-экономического анализа производственно-хозяйственной деятельности при производстве строительно-монтажных работ;</w:t>
            </w:r>
          </w:p>
          <w:p w:rsidR="00C13A04" w:rsidRPr="000532E3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>методы и средства организационной и технологической оптимизации производства строительно-монтажных работ;</w:t>
            </w:r>
          </w:p>
          <w:p w:rsidR="00C13A04" w:rsidRPr="000532E3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>методы проведения контроля выполнения производственных заданий и отдельных работ;</w:t>
            </w:r>
          </w:p>
          <w:p w:rsidR="00C13A04" w:rsidRPr="000532E3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>основные методы оценки эффективности труда;</w:t>
            </w:r>
          </w:p>
          <w:p w:rsidR="00C13A04" w:rsidRPr="000532E3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>требования нормативных документов в области охраны труда, пожарной безопасности и охраны окружающей среды при производстве строительных работ;</w:t>
            </w:r>
          </w:p>
          <w:p w:rsidR="00C13A04" w:rsidRPr="000532E3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>правила ведения документации по контролю исполнения требований охраны труда, пожарной безопасности и охраны окружающей среды;</w:t>
            </w:r>
          </w:p>
          <w:p w:rsidR="00F67C34" w:rsidRPr="00C13A04" w:rsidRDefault="00C13A04" w:rsidP="00C13A04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0532E3">
              <w:rPr>
                <w:rFonts w:ascii="Times New Roman" w:eastAsia="Calibri" w:hAnsi="Times New Roman" w:cs="Times New Roman"/>
                <w:bCs/>
              </w:rPr>
              <w:t>меры административной и уголовной ответственности, применяемые при нарушении требований охраны труда, пожарной безопасности и охране окружающей среды.</w:t>
            </w:r>
          </w:p>
        </w:tc>
      </w:tr>
    </w:tbl>
    <w:p w:rsidR="0088742C" w:rsidRPr="00562D65" w:rsidRDefault="0088742C" w:rsidP="00562D6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62D65" w:rsidRPr="008F7D6F" w:rsidRDefault="00562D65">
      <w:pPr>
        <w:rPr>
          <w:sz w:val="24"/>
          <w:szCs w:val="24"/>
        </w:rPr>
      </w:pPr>
    </w:p>
    <w:p w:rsidR="00562D65" w:rsidRPr="00F67C34" w:rsidRDefault="00562D65">
      <w:pPr>
        <w:rPr>
          <w:sz w:val="24"/>
          <w:szCs w:val="24"/>
        </w:rPr>
      </w:pPr>
    </w:p>
    <w:p w:rsidR="00501329" w:rsidRPr="00562D65" w:rsidRDefault="00501329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2. СТРУКТУРА И СОДЕРЖАНИЕ УЧЕБНОЙ ДИСЦИПЛИНЫ </w:t>
      </w:r>
    </w:p>
    <w:p w:rsidR="00992E82" w:rsidRPr="00562D65" w:rsidRDefault="00501329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992E82" w:rsidRDefault="00992E82"/>
    <w:tbl>
      <w:tblPr>
        <w:tblStyle w:val="a4"/>
        <w:tblW w:w="0" w:type="auto"/>
        <w:tblLook w:val="04A0"/>
      </w:tblPr>
      <w:tblGrid>
        <w:gridCol w:w="7338"/>
        <w:gridCol w:w="2233"/>
      </w:tblGrid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33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элективного курса</w:t>
            </w:r>
          </w:p>
        </w:tc>
        <w:tc>
          <w:tcPr>
            <w:tcW w:w="2233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5E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233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00BB" w:rsidRPr="002A00BB" w:rsidTr="00C51793">
        <w:tc>
          <w:tcPr>
            <w:tcW w:w="9571" w:type="dxa"/>
            <w:gridSpan w:val="2"/>
          </w:tcPr>
          <w:p w:rsidR="002A00BB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33" w:type="dxa"/>
          </w:tcPr>
          <w:p w:rsidR="00501329" w:rsidRPr="00466951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95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A00BB" w:rsidRPr="002A00BB" w:rsidTr="002A00BB">
        <w:tc>
          <w:tcPr>
            <w:tcW w:w="7338" w:type="dxa"/>
          </w:tcPr>
          <w:p w:rsidR="002A00BB" w:rsidRPr="00CC5EAD" w:rsidRDefault="0082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AD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аттестация: </w:t>
            </w:r>
            <w:r w:rsidR="00CC5EAD" w:rsidRPr="00CC5EA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2A00BB" w:rsidRPr="00CC5EAD">
              <w:rPr>
                <w:rFonts w:ascii="Times New Roman" w:hAnsi="Times New Roman" w:cs="Times New Roman"/>
                <w:sz w:val="24"/>
                <w:szCs w:val="24"/>
              </w:rPr>
              <w:t>кзамен</w:t>
            </w:r>
          </w:p>
        </w:tc>
        <w:tc>
          <w:tcPr>
            <w:tcW w:w="2233" w:type="dxa"/>
          </w:tcPr>
          <w:p w:rsidR="002A00BB" w:rsidRPr="00466951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9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13A04" w:rsidRDefault="00C13A04">
      <w:pPr>
        <w:rPr>
          <w:rFonts w:ascii="Times New Roman" w:hAnsi="Times New Roman" w:cs="Times New Roman"/>
          <w:sz w:val="24"/>
          <w:szCs w:val="24"/>
        </w:rPr>
        <w:sectPr w:rsidR="00C13A04" w:rsidSect="00C13A04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8F7D6F" w:rsidRDefault="008F7D6F">
      <w:pPr>
        <w:rPr>
          <w:rFonts w:ascii="Times New Roman" w:hAnsi="Times New Roman" w:cs="Times New Roman"/>
          <w:sz w:val="24"/>
          <w:szCs w:val="24"/>
        </w:rPr>
      </w:pPr>
    </w:p>
    <w:p w:rsidR="00A85408" w:rsidRPr="00562D65" w:rsidRDefault="00A85408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2.2. Тематический план и содержание учебной дисциплины</w:t>
      </w:r>
    </w:p>
    <w:tbl>
      <w:tblPr>
        <w:tblStyle w:val="a4"/>
        <w:tblW w:w="15071" w:type="dxa"/>
        <w:tblLook w:val="04A0"/>
      </w:tblPr>
      <w:tblGrid>
        <w:gridCol w:w="2518"/>
        <w:gridCol w:w="8904"/>
        <w:gridCol w:w="1748"/>
        <w:gridCol w:w="1901"/>
      </w:tblGrid>
      <w:tr w:rsidR="00A85408" w:rsidTr="008F7D6F">
        <w:tc>
          <w:tcPr>
            <w:tcW w:w="251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04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содержание учебного материала и формы организации деятельности обучающихся</w:t>
            </w:r>
          </w:p>
        </w:tc>
        <w:tc>
          <w:tcPr>
            <w:tcW w:w="174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Объем, акад. ч. / в том числе в форме практической подготовки, акад. ч</w:t>
            </w:r>
          </w:p>
        </w:tc>
        <w:tc>
          <w:tcPr>
            <w:tcW w:w="1901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A85408" w:rsidTr="008F7D6F">
        <w:tc>
          <w:tcPr>
            <w:tcW w:w="251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4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1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20E9" w:rsidTr="008F7D6F">
        <w:tc>
          <w:tcPr>
            <w:tcW w:w="2518" w:type="dxa"/>
            <w:vMerge w:val="restart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</w:rPr>
              <w:t>Тема 1. Россия – великая наша держава</w:t>
            </w:r>
          </w:p>
        </w:tc>
        <w:tc>
          <w:tcPr>
            <w:tcW w:w="8904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4920E9" w:rsidRPr="004920E9" w:rsidRDefault="00C13A04" w:rsidP="00C13A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A04">
              <w:rPr>
                <w:rFonts w:ascii="Times New Roman" w:hAnsi="Times New Roman" w:cs="Times New Roman"/>
                <w:iCs/>
                <w:sz w:val="24"/>
                <w:szCs w:val="24"/>
              </w:rPr>
              <w:t>ПК 4.3</w:t>
            </w:r>
          </w:p>
        </w:tc>
      </w:tr>
      <w:tr w:rsidR="004920E9" w:rsidTr="008F7D6F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4920E9" w:rsidRPr="00D34812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812">
              <w:rPr>
                <w:rFonts w:ascii="Times New Roman" w:hAnsi="Times New Roman" w:cs="Times New Roman"/>
                <w:sz w:val="24"/>
              </w:rPr>
              <w:t>История гимна и флага России. 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8F7D6F">
        <w:tc>
          <w:tcPr>
            <w:tcW w:w="2518" w:type="dxa"/>
            <w:vMerge w:val="restart"/>
          </w:tcPr>
          <w:p w:rsidR="004920E9" w:rsidRPr="004920E9" w:rsidRDefault="004920E9" w:rsidP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="00D34812">
              <w:rPr>
                <w:rFonts w:ascii="Times New Roman" w:hAnsi="Times New Roman"/>
                <w:b/>
                <w:sz w:val="24"/>
              </w:rPr>
              <w:t>От Руси до России: выбор пути, обретение независимости и становление единого государства</w:t>
            </w:r>
          </w:p>
        </w:tc>
        <w:tc>
          <w:tcPr>
            <w:tcW w:w="8904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4920E9" w:rsidRPr="008F7D6F" w:rsidRDefault="004920E9" w:rsidP="00F67C34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4920E9" w:rsidTr="008F7D6F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4920E9" w:rsidRPr="004920E9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Экспансия католичества против православия. Русь и Орда. Агрессия Запада: Невская битва и Ледовое побоище. Александр Невский – выбор пути. Собирание русских земель вокруг Москвы. Обретение независимости Руси от Орды. Иван IV – Россия становится царством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8F7D6F">
        <w:tc>
          <w:tcPr>
            <w:tcW w:w="2518" w:type="dxa"/>
            <w:vMerge w:val="restart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Тема 3. Смута и её преодоление</w:t>
            </w:r>
          </w:p>
        </w:tc>
        <w:tc>
          <w:tcPr>
            <w:tcW w:w="8904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4920E9" w:rsidRPr="008F7D6F" w:rsidRDefault="004920E9" w:rsidP="008F7D6F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4920E9" w:rsidTr="008F7D6F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4920E9" w:rsidRPr="004920E9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Земские соборы – народное представительство и волеизъявление. Причины, ход и последствия Смутного времени. 4 ноября – смысл Дня народного единства, как объединения народов России против внутреннего раскола и иностранной интервенции. Зарождение гражданского и патриотического самосознания в ходе народного ополчения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8F7D6F">
        <w:tc>
          <w:tcPr>
            <w:tcW w:w="2518" w:type="dxa"/>
            <w:vMerge w:val="restart"/>
          </w:tcPr>
          <w:p w:rsidR="004920E9" w:rsidRPr="00A8062F" w:rsidRDefault="009C3C6C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 Восстановление единства русского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народа: объединение Великой и Малой Руси</w:t>
            </w:r>
          </w:p>
        </w:tc>
        <w:tc>
          <w:tcPr>
            <w:tcW w:w="8904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</w:t>
            </w:r>
            <w:r w:rsidRPr="00492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10 </w:t>
            </w:r>
          </w:p>
          <w:p w:rsidR="004920E9" w:rsidRPr="008F7D6F" w:rsidRDefault="00C13A04" w:rsidP="008F7D6F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3A04">
              <w:rPr>
                <w:rFonts w:ascii="Times New Roman" w:hAnsi="Times New Roman" w:cs="Times New Roman"/>
                <w:iCs/>
                <w:sz w:val="24"/>
                <w:szCs w:val="24"/>
              </w:rPr>
              <w:t>ПК 4.3</w:t>
            </w:r>
          </w:p>
        </w:tc>
      </w:tr>
      <w:tr w:rsidR="004920E9" w:rsidTr="008F7D6F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4920E9" w:rsidRPr="009C3C6C" w:rsidRDefault="009C3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6C">
              <w:rPr>
                <w:rFonts w:ascii="Times New Roman" w:hAnsi="Times New Roman" w:cs="Times New Roman"/>
                <w:sz w:val="24"/>
              </w:rPr>
              <w:t xml:space="preserve">Угнетение православных русских людей в составе Литвы, Польши, Речи Посполитой. Борьба запорожских казаков под руководством Богдана Хмельницкого </w:t>
            </w:r>
            <w:r w:rsidRPr="009C3C6C">
              <w:rPr>
                <w:rFonts w:ascii="Times New Roman" w:hAnsi="Times New Roman" w:cs="Times New Roman"/>
                <w:sz w:val="24"/>
              </w:rPr>
              <w:lastRenderedPageBreak/>
              <w:t>за православную веру и единство с Россией. Спасение Малороссии Великой Россией: Земский собор 1653 г., Переяславская Рада 1654 г., Русско-польская война 1654-1667 гг.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8F7D6F">
        <w:tc>
          <w:tcPr>
            <w:tcW w:w="2518" w:type="dxa"/>
            <w:vMerge w:val="restart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 Пётр Великий. Строитель великой империи</w:t>
            </w:r>
          </w:p>
        </w:tc>
        <w:tc>
          <w:tcPr>
            <w:tcW w:w="8904" w:type="dxa"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4920E9" w:rsidRPr="008F7D6F" w:rsidRDefault="00C13A04" w:rsidP="008F7D6F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3A04">
              <w:rPr>
                <w:rFonts w:ascii="Times New Roman" w:hAnsi="Times New Roman" w:cs="Times New Roman"/>
                <w:iCs/>
                <w:sz w:val="24"/>
                <w:szCs w:val="24"/>
              </w:rPr>
              <w:t>ПК 4.3</w:t>
            </w:r>
          </w:p>
        </w:tc>
      </w:tr>
      <w:tr w:rsidR="004920E9" w:rsidTr="008F7D6F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Взаимодействие Петра I с европейскими державами (северная война, прутские походы). Формирование нового курса развития России: западноориентированный подход. Россия – империя. Социальные, экономические и политические изменения в стране. Строительство великой империи: цена и результаты</w:t>
            </w:r>
            <w:r>
              <w:t>.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A8062F" w:rsidRDefault="009C3C6C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6. Екатерина II: продолжатель великих дел Петра I</w:t>
            </w:r>
          </w:p>
        </w:tc>
        <w:tc>
          <w:tcPr>
            <w:tcW w:w="8904" w:type="dxa"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EC40C6" w:rsidRPr="008F7D6F" w:rsidRDefault="00824666" w:rsidP="008F7D6F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</w:p>
        </w:tc>
      </w:tr>
      <w:tr w:rsidR="00EC40C6" w:rsidTr="008F7D6F">
        <w:tc>
          <w:tcPr>
            <w:tcW w:w="2518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Просвещённый абсолютизм в России. Решение национальных задач: присоединение Крыма, освоение Новороссии, воссоединение Правобережья Днепра и Белоруссии с Россией. Противоречия развития науки и культуры с существующим крепостным правом.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7. От победы над Наполеоном до Крымской войны</w:t>
            </w:r>
          </w:p>
        </w:tc>
        <w:tc>
          <w:tcPr>
            <w:tcW w:w="8904" w:type="dxa"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EC40C6" w:rsidRDefault="00C13A04" w:rsidP="00C13A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A04">
              <w:rPr>
                <w:rFonts w:ascii="Times New Roman" w:hAnsi="Times New Roman" w:cs="Times New Roman"/>
                <w:iCs/>
                <w:sz w:val="24"/>
                <w:szCs w:val="24"/>
              </w:rPr>
              <w:t>ПК 4.3</w:t>
            </w:r>
          </w:p>
        </w:tc>
      </w:tr>
      <w:tr w:rsidR="00EC40C6" w:rsidTr="008F7D6F">
        <w:tc>
          <w:tcPr>
            <w:tcW w:w="2518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Роль России в спасении Европы от экспансии наполеоновской Франции. Истоки патриотизма народов страны. Расширение границ и статуса великой державы России в первой половине XIX в. «Восточный вопрос». Крымская война, как попытка Запада нанести «стратегическое поражение» России. Память о героях обороны Севастополя. Итоги Крымской войны: Великие реформы Александра II, модернизация страны при Александре III.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Тема 8. Гибель империи</w:t>
            </w:r>
          </w:p>
        </w:tc>
        <w:tc>
          <w:tcPr>
            <w:tcW w:w="8904" w:type="dxa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EC40C6" w:rsidRPr="008F7D6F" w:rsidRDefault="00C13A04" w:rsidP="008F7D6F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3A04">
              <w:rPr>
                <w:rFonts w:ascii="Times New Roman" w:hAnsi="Times New Roman" w:cs="Times New Roman"/>
                <w:iCs/>
                <w:sz w:val="24"/>
                <w:szCs w:val="24"/>
              </w:rPr>
              <w:t>ПК 4.3</w:t>
            </w:r>
            <w:r w:rsidR="00824666"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EC40C6" w:rsidTr="008F7D6F">
        <w:tc>
          <w:tcPr>
            <w:tcW w:w="2518" w:type="dxa"/>
            <w:vMerge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Русская революция 1905-1907 гг. – начало либерального эксперимента над исторической Россией. Первая мировая война и её уроки: герои сражений и мобилизация страны. От Февраля к Октябрю 1917 года: как свергали царя, но сломали государство. Гражданская война: крах идеи мировой революции, но возрождение инстинкта национального самосохранения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Тема 9. От великих потрясений к Великой победе</w:t>
            </w:r>
          </w:p>
        </w:tc>
        <w:tc>
          <w:tcPr>
            <w:tcW w:w="8904" w:type="dxa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EC40C6" w:rsidRDefault="00C13A04" w:rsidP="00C13A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A04">
              <w:rPr>
                <w:rFonts w:ascii="Times New Roman" w:hAnsi="Times New Roman" w:cs="Times New Roman"/>
                <w:iCs/>
                <w:sz w:val="24"/>
                <w:szCs w:val="24"/>
              </w:rPr>
              <w:t>ПК 4.3</w:t>
            </w:r>
          </w:p>
        </w:tc>
      </w:tr>
      <w:tr w:rsidR="00EC40C6" w:rsidTr="008F7D6F">
        <w:tc>
          <w:tcPr>
            <w:tcW w:w="2518" w:type="dxa"/>
            <w:vMerge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Выбор пути развития: восстановления цивилизационного пространства России в виде СССР. Перекосы «коренизации» в союзных республиках и территориальные «подарки» большевиков Украинской ССР. Антирелигиозная кампания. Историческое значение индустриализации. Коллективизация и ее последствия. Поворот в сторону преемственности от дореволюционной России, подъем патриотизма и его выражение в Великой Отечественной войне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10. </w:t>
            </w:r>
            <w:r w:rsidR="009C3C6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Вставай, </w:t>
            </w: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страна огромная</w:t>
            </w:r>
            <w:r w:rsidR="009C3C6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904" w:type="dxa"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</w:t>
            </w:r>
            <w:r w:rsidRPr="00492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03, ОК 04, ОК 05, ОК 06, ОК 10 </w:t>
            </w:r>
          </w:p>
          <w:p w:rsidR="00824666" w:rsidRPr="00867195" w:rsidRDefault="00C13A04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3A04">
              <w:rPr>
                <w:rFonts w:ascii="Times New Roman" w:hAnsi="Times New Roman" w:cs="Times New Roman"/>
                <w:iCs/>
                <w:sz w:val="24"/>
                <w:szCs w:val="24"/>
              </w:rPr>
              <w:t>ПК 4.3</w:t>
            </w:r>
            <w:r w:rsidR="00824666"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Причины и предпосылки Великой Отечественной войны как составной части Второй мировой войны. Против кого мы сражались: Европа объединенная под нацистской свастикой. Основные этапы и события Великой Отечественной войны. Патриотический подъем народа. Актуальные уроки: понятие единства фронта и тыла. Защитники Родины и предатели-отщепенцы. Великая Отечественная война в исторической памяти нашего народа. Истоки подвига народов СССР и достижения ими Великой Победы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11. В буднях великих строек</w:t>
            </w:r>
          </w:p>
        </w:tc>
        <w:tc>
          <w:tcPr>
            <w:tcW w:w="8904" w:type="dxa"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C13A04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3A04">
              <w:rPr>
                <w:rFonts w:ascii="Times New Roman" w:hAnsi="Times New Roman" w:cs="Times New Roman"/>
                <w:iCs/>
                <w:sz w:val="24"/>
                <w:szCs w:val="24"/>
              </w:rPr>
              <w:t>ПК 4.3</w:t>
            </w:r>
            <w:r w:rsidR="00824666"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Геополитические результаты победы в Великой Отечественной войне. Возрождение разрушенной экономики, культура и общество СССР после войны. Ликвидация СССР ядерной монополии США и жизнь в условиях навязанной Западом холодной войны. НАТО и Варшавский договор. СССР - лидер борьбы за освобождение стран Азии, Африки и Латинской Америки от колониальной и неоколониальной зависимости. Этапы экономического развития в 1950-1970-х гг.: значение достижений в науке, промышленности и сельском хозяйстве для современной Российской Федерации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12. От перестройки к кризису, от кризиса к возрождению</w:t>
            </w:r>
          </w:p>
        </w:tc>
        <w:tc>
          <w:tcPr>
            <w:tcW w:w="8904" w:type="dxa"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EC40C6" w:rsidRDefault="00EC40C6" w:rsidP="00F67C34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Причины «перестройки»: роль объективных и субъективных факторов в ее ходе и итогах. Поддержка Западом сепаратизма и радикального национализма: распад СССР – величайшая геополитическая катастрофа. Россия в 1990-е гг.: кризис экономики, обнищание населения и криминализация общества – цена реформ 1990-х гг. Попытка диктата олигархов. Конфликты на Северном Кавказе и других регионах России: опасность распада страны. Россия в условиях установления США однополярного миропорядка: зависимость от экономик западного мира, снижение роли СНГ, разрыв связей с бывшими странами социалистического лагеря. Кризис духовных ценностей у населения России</w:t>
            </w:r>
          </w:p>
        </w:tc>
        <w:tc>
          <w:tcPr>
            <w:tcW w:w="1748" w:type="dxa"/>
          </w:tcPr>
          <w:p w:rsidR="00EC40C6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13. Россия. ХХI век</w:t>
            </w:r>
          </w:p>
        </w:tc>
        <w:tc>
          <w:tcPr>
            <w:tcW w:w="890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10</w:t>
            </w:r>
            <w:r w:rsidR="00824666"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637AB3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Запрос на национальное возрождение в обществе. Укрепление патриотических настроений. Владимир Путин. Устранение олигархата от власти и укрепление ее вертикали. Успешная борьба с национальным сепаратизмом, экстремизмом и терроризмом. Курс на суверенную внешнюю политику: от Мюнхенской речи до специальной военной операции. Экономическое возрождение: энергетика, сельское хозяйство, национальные проекты, наукоемкое производство. Возвращение уважения к традиционным ценностям народов России. Национальные проекты. </w:t>
            </w:r>
            <w:r>
              <w:rPr>
                <w:rFonts w:ascii="Times New Roman" w:hAnsi="Times New Roman"/>
                <w:sz w:val="24"/>
              </w:rPr>
              <w:lastRenderedPageBreak/>
              <w:t>Поправки в конституцию. Поступательное развитие в условиях западных санкций и агрессии НАТО против России руками Украины. Специальная военная операция. Становление Россией и дружественными ей странами многополярного мира в условиях кризиса доминирования США и их союзников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14. История антироссийской пропаганды</w:t>
            </w:r>
          </w:p>
        </w:tc>
        <w:tc>
          <w:tcPr>
            <w:tcW w:w="890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637AB3" w:rsidRDefault="00637AB3" w:rsidP="00F67C34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637AB3" w:rsidRPr="00637AB3" w:rsidRDefault="009C3C6C" w:rsidP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Истоки русофобии – «сказания иностранцев о России». Ливонская война – становление русофобской мифологии. «Завещание Петра Великого» –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революционной эмиграции. Формирования образа агрессивной и тоталитарной России в США во 2-й пол. XIX в. Образ большевистской угрозы в подготовке гитлеровской агрессии. Антисоветская пропаганда эпохи Холодной войны. Расистские и неонацистские корни пропаганды против СССР и Российской Федерации во второй половине XX в. - начале XXI в. Мифологемы и центры распространения современной русофобии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15. Слава русского оружия</w:t>
            </w:r>
          </w:p>
        </w:tc>
        <w:tc>
          <w:tcPr>
            <w:tcW w:w="890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C13A04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3A04">
              <w:rPr>
                <w:rFonts w:ascii="Times New Roman" w:hAnsi="Times New Roman" w:cs="Times New Roman"/>
                <w:iCs/>
                <w:sz w:val="24"/>
                <w:szCs w:val="24"/>
              </w:rPr>
              <w:t>ПК 4.3</w:t>
            </w:r>
            <w:r w:rsidR="00824666"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637AB3" w:rsidRPr="00637AB3" w:rsidRDefault="00637AB3" w:rsidP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Ранние этапы истории российского оружейного дела: государев пушечный двор, тульские оружейники. Значение военно - промышленного комплекса в истории экономической модернизации Российской Империи: Путиловский</w:t>
            </w:r>
            <w:r w:rsidR="00D34812">
              <w:rPr>
                <w:rFonts w:ascii="Times New Roman" w:hAnsi="Times New Roman" w:cs="Times New Roman"/>
                <w:sz w:val="24"/>
                <w:szCs w:val="24"/>
              </w:rPr>
              <w:t xml:space="preserve"> и Обуховский заводы, развитие </w:t>
            </w: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авиации. Сталинская индустриализация. Пятилетки. ВПК в эпоху Великой Отечественной Войны – всё для фронта, всё для победы. Космическая отрасль, авиация, ракетостроение, кораблестроения. Современный российский ВПК и его новейшие разработки.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16. Россия в деле</w:t>
            </w:r>
          </w:p>
        </w:tc>
        <w:tc>
          <w:tcPr>
            <w:tcW w:w="890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C13A04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3A04">
              <w:rPr>
                <w:rFonts w:ascii="Times New Roman" w:hAnsi="Times New Roman" w:cs="Times New Roman"/>
                <w:iCs/>
                <w:sz w:val="24"/>
                <w:szCs w:val="24"/>
              </w:rPr>
              <w:t>ПК 4.3</w:t>
            </w: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637AB3" w:rsidRPr="00637AB3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Высокие технологии. Достижения в области искусственного интеллекта. Энергетика. Сельское хозяйство. Освоение Арктики. Развитие сообщений – дороги и мосты. Транспорт. Космос. Перспективы импортозамещения и технологических рывков. Развитие цифровых технологий. Роль гражданственности и патриотической позиции молодежи в достижении Россией полного суверенитета в экономике, культуре, науке. Значение истории для современного гражданина Российской Федерации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890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90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37AB3" w:rsidRPr="00702692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026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7D6F" w:rsidRDefault="008F7D6F">
      <w:pPr>
        <w:rPr>
          <w:rFonts w:ascii="Times New Roman" w:hAnsi="Times New Roman" w:cs="Times New Roman"/>
          <w:b/>
          <w:sz w:val="24"/>
          <w:szCs w:val="24"/>
        </w:rPr>
        <w:sectPr w:rsidR="008F7D6F" w:rsidSect="008F7D6F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37AB3" w:rsidRDefault="00637AB3">
      <w:pPr>
        <w:rPr>
          <w:rFonts w:ascii="Times New Roman" w:hAnsi="Times New Roman" w:cs="Times New Roman"/>
          <w:b/>
          <w:sz w:val="24"/>
          <w:szCs w:val="24"/>
        </w:rPr>
      </w:pP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3. УСЛОВИЯ РЕАЛИЗАЦИИ УЧЕБНОЙ ДИСЦИПЛИНЫ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3.1</w:t>
      </w:r>
      <w:r w:rsidRPr="00562D65">
        <w:rPr>
          <w:rFonts w:ascii="Times New Roman" w:hAnsi="Times New Roman" w:cs="Times New Roman"/>
          <w:sz w:val="24"/>
          <w:szCs w:val="24"/>
        </w:rPr>
        <w:t xml:space="preserve">. Для реализации программы учебной дисциплины предусмотрены следующие специальные помещения: </w:t>
      </w:r>
    </w:p>
    <w:p w:rsidR="00466951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Кабинет «Социально-гуманитарных дисциплин», оснащенный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  <w:r w:rsidRPr="00562D65">
        <w:rPr>
          <w:rFonts w:ascii="Times New Roman" w:hAnsi="Times New Roman" w:cs="Times New Roman"/>
          <w:i/>
          <w:sz w:val="24"/>
          <w:szCs w:val="24"/>
        </w:rPr>
        <w:t>оборудованием:</w:t>
      </w: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учебная доска;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рабочие места по количеству обучающихся;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наглядные пособия;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рабочее место преподавателя; </w:t>
      </w:r>
    </w:p>
    <w:p w:rsidR="001D09B6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i/>
          <w:sz w:val="24"/>
          <w:szCs w:val="24"/>
        </w:rPr>
        <w:t>техническими средствами обучения</w:t>
      </w:r>
      <w:r w:rsidRPr="00562D6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D09B6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персональный компьютер с лицензионным программным обеспечением; </w:t>
      </w:r>
    </w:p>
    <w:p w:rsidR="001D09B6" w:rsidRPr="00562D65" w:rsidRDefault="0066279E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мультимедийный проектор; </w:t>
      </w:r>
    </w:p>
    <w:p w:rsidR="001D09B6" w:rsidRPr="00562D65" w:rsidRDefault="0066279E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экран. </w:t>
      </w:r>
      <w:r w:rsidR="00637AB3"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79E" w:rsidRDefault="0066279E" w:rsidP="00562D6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6279E" w:rsidRDefault="0066279E" w:rsidP="00562D6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62D65" w:rsidRDefault="00562D65" w:rsidP="00562D65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 для использования в образовательном процессе. </w:t>
      </w:r>
    </w:p>
    <w:p w:rsidR="00562D65" w:rsidRDefault="00562D65" w:rsidP="00562D6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562D65" w:rsidRDefault="00562D65" w:rsidP="00562D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Мединский, В. Р. История. История России. 1914—1945 годы. Учебник. Минпросвещения России. Образовательно-издательский центр «Академия», 2024. 2024. — 496 с. — ISBN 978-5-0054-2948-3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Мединский, В. Р. История. История России. 1945 год — начало XXI века. Учебник. Минпросвещения России. Образовательно-издательский центр «Академия», 2024. 2024. — 448 с. — ISBN 978-50054-2948-3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Соловьев, К. А. История России: учебник и практикум для среднего профессионального образования / К. А. Соловьев [и др.]; под редакцией К. А. Соловьева. — Москва: Издательство Юрайт, 2024. — 241 с. — (Профессиональное образование). — ISBN 978-5-534-15877-9.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562D65" w:rsidRDefault="00562D65" w:rsidP="00562D6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Бугров, К. Д. История России: учебное пособие для СПО / К. Д. Бугров, С. В. Соколов. — 3-е изд. — Саратов: Профобразование, 2024. — 125 c. — ISBN 978-5-4488-1105-0. — Текст : электронный // Электронный ресурс цифровой образовательной среды СПО PROFобразование : [сайт]. — URL: https://profspo.ru/books/139542</w:t>
      </w:r>
      <w:hyperlink r:id="rId9" w:history="1">
        <w:r>
          <w:rPr>
            <w:rFonts w:ascii="Times New Roman" w:hAnsi="Times New Roman"/>
            <w:sz w:val="24"/>
          </w:rPr>
          <w:t>.</w:t>
        </w:r>
      </w:hyperlink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Прядеин, В. С.  История России в схемах, таблицах, терминах : учебное пособие для среднего профессионального образования / В. С. Прядеин ; под научной редакцией В. М. Кириллова. — Москва: Издательство Юрайт, 2024. — 107 с. — (Профессиональное образование). — ISBN 978-5-534-05440-8. — Текст : электронный // Образовательная платформа Юрайт [сайт]. — URL: </w:t>
      </w:r>
      <w:hyperlink r:id="rId10" w:history="1">
        <w:r>
          <w:rPr>
            <w:rFonts w:ascii="Times New Roman" w:hAnsi="Times New Roman"/>
            <w:sz w:val="24"/>
          </w:rPr>
          <w:t>https://urait.ru/bcode/540370</w:t>
        </w:r>
      </w:hyperlink>
      <w:r>
        <w:rPr>
          <w:rFonts w:ascii="Times New Roman" w:hAnsi="Times New Roman"/>
          <w:sz w:val="24"/>
        </w:rPr>
        <w:t>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562D65" w:rsidRDefault="00562D65" w:rsidP="00562D65">
      <w:pPr>
        <w:spacing w:after="0" w:line="240" w:lineRule="auto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bookmarkStart w:id="0" w:name="_Hlk75854385"/>
      <w:bookmarkEnd w:id="0"/>
      <w:r>
        <w:rPr>
          <w:rFonts w:ascii="Times New Roman" w:hAnsi="Times New Roman"/>
          <w:sz w:val="24"/>
        </w:rPr>
        <w:t>1. Артемов В.В. История (для всех специальностей СПО): учебник для студентов, обучающихся по профессиям и специальностям сред. проф. образования: учебное издание /Артемов В.В., Лубченков Ю.Н. - Москва: Академия, 2024. - 256 c. (Специальности среднего профессионального образования) – ISBN 978-5-0054-2323-8.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 Карпачев, С. П. История России: учебное пособие для среднего профессионального образования / С. П. Карпачев. — 3-е изд., перераб. и доп. — Москва: Издательство Юрайт, 2024. — 248 с. — (Профессиональное образование). — ISBN 978-5-534-08753-6.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Касьянов, В.В. История : учебное пособие / В.В. Касьянов, П.С. Самыгин, С.И. Самыгин, В.Н. Шевелев. — 2-е изд., испр. и доп. — Москва : ИНФРА-М, 2024. — 550 с. — (Среднее профессиональное образование). — DOI 10.12737/1086532. - ISBN 978-5-16-016200-3. - Текст : электронный.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Кириллов, В. В.  История России : учебник для среднего профессионального образования / В. В. Кириллов, М. А. Бравина. — 5-е изд., перераб. и доп. — Москва : Издательство Юрайт, 2024. — 596 с. — (Профессиональное образование). — ISBN 978-5-534-19455-5. — Текст 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Кислицын, С.А., История (с учетом новой Концепции преподавания истории России) : учебник / С. А. Кислицын, С. И. Самыгин, П. С. Самыгин. — Москва: КноРус, 2024. — 335 с. — ISBN 978-5-406-12188-7.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Крамаренко, Р. А.  История России: учебное пособие для среднего профессионального образования / Р. А. Крамаренко. — 2-е изд., испр. и доп. — Москва : Издательство Юрайт, 2024. — 197 с. — (Профессиональное образование). — ISBN 978-5-534-09199-1. — Текст: электронный // Образовательная платформа Юрайт [сайт]. — URL: </w:t>
      </w:r>
      <w:hyperlink r:id="rId11" w:history="1">
        <w:r>
          <w:rPr>
            <w:rFonts w:ascii="Times New Roman" w:hAnsi="Times New Roman"/>
            <w:sz w:val="24"/>
          </w:rPr>
          <w:t>https://urait.ru/bcode/539174.</w:t>
        </w:r>
      </w:hyperlink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Мокроусова, Л. Г. История России: учебное пособие для среднего профессионального образования / Л. Г. Мокроусова, А. Н. Павлова. — Москва: Издательство Юрайт, 2024. — 122 с. — (Профессиональное образование). — ISBN 978-5-534-17068-9. — Текст: электронный // Образовательная платформа Юрайт [сайт]. — URL: </w:t>
      </w:r>
      <w:hyperlink r:id="rId12" w:history="1">
        <w:r>
          <w:rPr>
            <w:rFonts w:ascii="Times New Roman" w:hAnsi="Times New Roman"/>
            <w:sz w:val="24"/>
          </w:rPr>
          <w:t>https://urait.ru/bcode/532336</w:t>
        </w:r>
      </w:hyperlink>
      <w:r>
        <w:rPr>
          <w:rFonts w:ascii="Times New Roman" w:hAnsi="Times New Roman"/>
          <w:sz w:val="24"/>
        </w:rPr>
        <w:t>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 Некрасова, М. Б. История России: учебник и практикум для среднего профессионального образования / М. Б. Некрасова. — 6-е изд., перераб. и доп. — Москва: Издательство Юрайт, 2024. — 436 с. — (Профессиональное образование). — ISBN 978-5-534-15987-5. — Текст: электронный // Образовательная платформа Юрайт [сайт]. — URL: </w:t>
      </w:r>
      <w:hyperlink r:id="rId13" w:history="1">
        <w:r>
          <w:rPr>
            <w:rFonts w:ascii="Times New Roman" w:hAnsi="Times New Roman"/>
            <w:sz w:val="24"/>
          </w:rPr>
          <w:t>https://urait.ru/bcode/536636</w:t>
        </w:r>
      </w:hyperlink>
      <w:r>
        <w:rPr>
          <w:rFonts w:ascii="Times New Roman" w:hAnsi="Times New Roman"/>
          <w:sz w:val="24"/>
        </w:rPr>
        <w:t>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Тропов, И. А. История / И. А. Тропов. — 3-е изд., стер. — Санкт-Петербург : Лань, 2024. — 472 с. — ISBN 978-5-507-47383-0. — Текст 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Фирсов, С. Л. История России : учебник для среднего профессионального образования / С. Л. Фирсов. — 2-е изд., испр. и доп. — Москва: Издательство Юрайт, 2024. — 380 с. — (Профессиональное образование). — ISBN 978-5-534-08721-5. — Текст : электронный // Образовательная платформа Юрайт [сайт]. — URL: </w:t>
      </w:r>
      <w:hyperlink r:id="rId14" w:history="1">
        <w:r>
          <w:rPr>
            <w:rFonts w:ascii="Times New Roman" w:hAnsi="Times New Roman"/>
            <w:sz w:val="24"/>
          </w:rPr>
          <w:t>https://urait.ru/bcode/540360</w:t>
        </w:r>
      </w:hyperlink>
      <w:r>
        <w:rPr>
          <w:rFonts w:ascii="Times New Roman" w:hAnsi="Times New Roman"/>
          <w:sz w:val="24"/>
        </w:rPr>
        <w:t>.</w:t>
      </w:r>
    </w:p>
    <w:p w:rsidR="00450016" w:rsidRPr="009C3C6C" w:rsidRDefault="00450016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2D65" w:rsidRDefault="00562D65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Pr="009C3C6C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9B6" w:rsidRDefault="001D09B6" w:rsidP="001D09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9B6" w:rsidRPr="00562D65" w:rsidRDefault="001D09B6" w:rsidP="001D09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</w:p>
    <w:p w:rsidR="001D09B6" w:rsidRPr="00562D65" w:rsidRDefault="001D09B6" w:rsidP="001D09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tbl>
      <w:tblPr>
        <w:tblStyle w:val="a4"/>
        <w:tblW w:w="0" w:type="auto"/>
        <w:tblLayout w:type="fixed"/>
        <w:tblLook w:val="04A0"/>
      </w:tblPr>
      <w:tblGrid>
        <w:gridCol w:w="3652"/>
        <w:gridCol w:w="3544"/>
        <w:gridCol w:w="2375"/>
      </w:tblGrid>
      <w:tr w:rsidR="001D09B6" w:rsidTr="00253C65">
        <w:tc>
          <w:tcPr>
            <w:tcW w:w="3652" w:type="dxa"/>
          </w:tcPr>
          <w:p w:rsidR="001D09B6" w:rsidRPr="001D09B6" w:rsidRDefault="001D09B6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B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544" w:type="dxa"/>
          </w:tcPr>
          <w:p w:rsidR="001D09B6" w:rsidRPr="001D09B6" w:rsidRDefault="001D09B6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B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375" w:type="dxa"/>
          </w:tcPr>
          <w:p w:rsidR="001D09B6" w:rsidRPr="001D09B6" w:rsidRDefault="001D09B6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1D09B6" w:rsidTr="00253C65">
        <w:tc>
          <w:tcPr>
            <w:tcW w:w="9571" w:type="dxa"/>
            <w:gridSpan w:val="3"/>
          </w:tcPr>
          <w:p w:rsidR="001D09B6" w:rsidRPr="003F5D6E" w:rsidRDefault="001D09B6" w:rsidP="003F5D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знаний, осваиваемых в рамках учебной дисциплины</w:t>
            </w:r>
          </w:p>
        </w:tc>
      </w:tr>
      <w:tr w:rsidR="001D09B6" w:rsidTr="00253C65">
        <w:tc>
          <w:tcPr>
            <w:tcW w:w="3652" w:type="dxa"/>
          </w:tcPr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Знать: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− 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имена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основные этапы эволюции внешней политики России, роль и место России в общемировом пространстве; − основные тенденции и явления в культуре; роль науки, культуры и религии в сохранении и укреплении национальных и государственных традиций; − Россия накануне Первой мировой войны. Ход военных действий. Власть, общество, экономика, культура. Предпосылки революции;</w:t>
            </w:r>
          </w:p>
          <w:p w:rsidR="003F5D6E" w:rsidRDefault="003F5D6E" w:rsidP="003F5D6E"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войны;</w:t>
            </w:r>
            <w:r>
              <w:t xml:space="preserve"> 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− 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СССР в 1945-1991 годы.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Союза;</w:t>
            </w:r>
          </w:p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Российская Федерация в 1992-2022 годы. Становление новой России. 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</w:t>
            </w:r>
          </w:p>
        </w:tc>
        <w:tc>
          <w:tcPr>
            <w:tcW w:w="3544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знания об основных тенденциях экономического, политического и культурного развития России. Демонстрация знания об основных источниках информации и ресурсов для решения задач и проблем в историческом контексте. Демонстрирование знания о приемах структурирования информации. Демонстрация знания о формате оформления результатов поиска информации. Демонстрирование знания о возможных траекториях личностного развития в соответствии с принятой системой ценностей. Демонстрация знания о психологии коллектива психологии личности. Сформированность знаний о роли науки, культуры и религии в сохранении и укреплении национальных и государственных традиций. Демонстрация знания о сущности гражданско-патриотической позиции. Демонстрация знания об общечеловеческих ценностях. Демонстрация знания о содержании и назначении важнейших правовых и законодательных актов государственного значения. Сформированность знаний о перспективных направлениях и основных проблемах развития РФ на современном этапе</w:t>
            </w:r>
          </w:p>
        </w:tc>
        <w:tc>
          <w:tcPr>
            <w:tcW w:w="2375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оценивание знаний на теоретических занятиях. Оценивание выполнения индивидуальных и групповых заданий</w:t>
            </w:r>
          </w:p>
        </w:tc>
      </w:tr>
      <w:tr w:rsidR="003F5D6E" w:rsidTr="00253C65">
        <w:tc>
          <w:tcPr>
            <w:tcW w:w="9571" w:type="dxa"/>
            <w:gridSpan w:val="3"/>
          </w:tcPr>
          <w:p w:rsidR="003F5D6E" w:rsidRPr="003F5D6E" w:rsidRDefault="003F5D6E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Перечень умений, осваиваемых в рамках элективного курса</w:t>
            </w:r>
          </w:p>
        </w:tc>
      </w:tr>
      <w:tr w:rsidR="001D09B6" w:rsidTr="00253C65">
        <w:tc>
          <w:tcPr>
            <w:tcW w:w="3652" w:type="dxa"/>
          </w:tcPr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отражать понимание России в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мировых политических и социальноэкономических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– начала XXI века; особенности развития культуры народов СССР (России);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анализировать текстовые, визуальные источники исторической информации, в том числе исторические карты/схемы, по истории России и зарубежных стран XX –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защищать историческую правду, не допускать умаления подвига народа при защите Отечества, готовность давать отпор фальсификациям российской истории;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−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осуществлять с соблюдением правил информационной безопасности поиск исторической информации по истории России и зарубежных стран XX – начала XXI века в справочной литературе, сети Интернет, СМИ для решения познавательных задач; оценивать  полноту и достоверность информации с точки зрения ее соответствия исторической действительности;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– характеризовать места, участников, результаты важнейших исторических событий в истории Российского государства;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соотносить год с веком, устанавливать последовательность и длительность исторических событий;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давать оценку историческим событиям и обосновывать свою точку зрения с помощью исторических фактов и собственных аргументов;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применять исторические знания в учебной и внеучебной деятельности, в современном поликультурном, полиэтничном и многоконфессиональном обществе; </w:t>
            </w:r>
          </w:p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демонстрировать патриотизм, гражданственность, уважение к своему Отечеству —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</w:t>
            </w:r>
          </w:p>
        </w:tc>
        <w:tc>
          <w:tcPr>
            <w:tcW w:w="3544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Демонстрация умения ориентироваться в современной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экономической, политической и культурной ситуации в России и мире. Демонстрирование умения распознавать задачу и/или проблему в историческом контексте. Демонстрация умения анализировать задачу и/или проблему в историческом контексте и выделять ее составные части. Демонстрация умения оценивать результат и последствия исторических событий.</w:t>
            </w:r>
          </w:p>
          <w:p w:rsidR="00253C65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определять задачи поиска исторической информации. Демонстрация умения определять необходимые источники информации. Демонстрация умения структурировать получаемую информацию. Демонстрация умения выделять наиболее значимое в перечне информации. Демонстрация умения оценивать практическую значимость результатов поиска и умения оформлять результаты поиска. </w:t>
            </w:r>
          </w:p>
          <w:p w:rsidR="00253C65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умения выстраивать траекторию личностного развития в соответствии с принятой системой ценностей. Демонстрация умения организовывать и мотивировать коллектив для совместной деятельности. Демонстрация умения излагать свои мысли в контексте современной экономической, политической и культурной ситуации в России и мире. Демонстрирование умения осознавать личную ответственность за судьбу России. Демонстрация умения проявлять социальную активность и гражданскую зрелость. Демонстрирование умения применять средства информационных технологий для решения поставленных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задач. 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анализировать правовые и законодательные акты регионального значения.</w:t>
            </w:r>
          </w:p>
        </w:tc>
        <w:tc>
          <w:tcPr>
            <w:tcW w:w="2375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выступлений с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проблемнотематическими сообщениями (докладами, презентациями).</w:t>
            </w:r>
          </w:p>
        </w:tc>
      </w:tr>
    </w:tbl>
    <w:p w:rsidR="001D09B6" w:rsidRPr="001D09B6" w:rsidRDefault="001D09B6" w:rsidP="001D09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9B6" w:rsidRPr="001D09B6" w:rsidRDefault="001D09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1D09B6" w:rsidRPr="001D09B6" w:rsidSect="00E8557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304" w:rsidRDefault="00934304" w:rsidP="00CF1751">
      <w:pPr>
        <w:spacing w:after="0" w:line="240" w:lineRule="auto"/>
      </w:pPr>
      <w:r>
        <w:separator/>
      </w:r>
    </w:p>
  </w:endnote>
  <w:endnote w:type="continuationSeparator" w:id="1">
    <w:p w:rsidR="00934304" w:rsidRDefault="00934304" w:rsidP="00CF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910563"/>
      <w:docPartObj>
        <w:docPartGallery w:val="Page Numbers (Bottom of Page)"/>
        <w:docPartUnique/>
      </w:docPartObj>
    </w:sdtPr>
    <w:sdtContent>
      <w:p w:rsidR="00CF1751" w:rsidRDefault="00FA10D8">
        <w:pPr>
          <w:pStyle w:val="a7"/>
          <w:jc w:val="right"/>
        </w:pPr>
        <w:fldSimple w:instr=" PAGE   \* MERGEFORMAT ">
          <w:r w:rsidR="00233F4D">
            <w:rPr>
              <w:noProof/>
            </w:rPr>
            <w:t>2</w:t>
          </w:r>
        </w:fldSimple>
      </w:p>
    </w:sdtContent>
  </w:sdt>
  <w:p w:rsidR="00CF1751" w:rsidRDefault="00CF17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304" w:rsidRDefault="00934304" w:rsidP="00CF1751">
      <w:pPr>
        <w:spacing w:after="0" w:line="240" w:lineRule="auto"/>
      </w:pPr>
      <w:r>
        <w:separator/>
      </w:r>
    </w:p>
  </w:footnote>
  <w:footnote w:type="continuationSeparator" w:id="1">
    <w:p w:rsidR="00934304" w:rsidRDefault="00934304" w:rsidP="00CF17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74AD"/>
    <w:rsid w:val="000507D6"/>
    <w:rsid w:val="000E13A2"/>
    <w:rsid w:val="00103505"/>
    <w:rsid w:val="001042D1"/>
    <w:rsid w:val="00161BAA"/>
    <w:rsid w:val="00186176"/>
    <w:rsid w:val="001A38D2"/>
    <w:rsid w:val="001C6F25"/>
    <w:rsid w:val="001D09B6"/>
    <w:rsid w:val="001E468A"/>
    <w:rsid w:val="0020500C"/>
    <w:rsid w:val="0022796E"/>
    <w:rsid w:val="00233F4D"/>
    <w:rsid w:val="00253C65"/>
    <w:rsid w:val="00260D52"/>
    <w:rsid w:val="002A00BB"/>
    <w:rsid w:val="002E7E3A"/>
    <w:rsid w:val="003250CE"/>
    <w:rsid w:val="0039318D"/>
    <w:rsid w:val="003D10B5"/>
    <w:rsid w:val="003F451E"/>
    <w:rsid w:val="003F5D6E"/>
    <w:rsid w:val="004220CF"/>
    <w:rsid w:val="004312ED"/>
    <w:rsid w:val="004476C9"/>
    <w:rsid w:val="00450016"/>
    <w:rsid w:val="00466951"/>
    <w:rsid w:val="004874AD"/>
    <w:rsid w:val="004920E9"/>
    <w:rsid w:val="004B7451"/>
    <w:rsid w:val="004C45FC"/>
    <w:rsid w:val="00501329"/>
    <w:rsid w:val="00502F82"/>
    <w:rsid w:val="005163D0"/>
    <w:rsid w:val="005177C5"/>
    <w:rsid w:val="00562D65"/>
    <w:rsid w:val="005F233E"/>
    <w:rsid w:val="00637AB3"/>
    <w:rsid w:val="00657F40"/>
    <w:rsid w:val="0066279E"/>
    <w:rsid w:val="00691283"/>
    <w:rsid w:val="0069778E"/>
    <w:rsid w:val="006E28EF"/>
    <w:rsid w:val="006E5B2C"/>
    <w:rsid w:val="00702692"/>
    <w:rsid w:val="0070423C"/>
    <w:rsid w:val="00734628"/>
    <w:rsid w:val="007770CD"/>
    <w:rsid w:val="00782471"/>
    <w:rsid w:val="007A4658"/>
    <w:rsid w:val="007C144C"/>
    <w:rsid w:val="00806B0C"/>
    <w:rsid w:val="00824666"/>
    <w:rsid w:val="008308DE"/>
    <w:rsid w:val="00837914"/>
    <w:rsid w:val="00884531"/>
    <w:rsid w:val="0088742C"/>
    <w:rsid w:val="008E0B5F"/>
    <w:rsid w:val="008E1005"/>
    <w:rsid w:val="008F7D6F"/>
    <w:rsid w:val="00934304"/>
    <w:rsid w:val="009405BA"/>
    <w:rsid w:val="00992E82"/>
    <w:rsid w:val="009B566B"/>
    <w:rsid w:val="009C3C6C"/>
    <w:rsid w:val="009D188D"/>
    <w:rsid w:val="00A8062F"/>
    <w:rsid w:val="00A82A3D"/>
    <w:rsid w:val="00A85408"/>
    <w:rsid w:val="00B06C7F"/>
    <w:rsid w:val="00B06CDD"/>
    <w:rsid w:val="00B72ECD"/>
    <w:rsid w:val="00BA4E61"/>
    <w:rsid w:val="00BF5CF4"/>
    <w:rsid w:val="00C13A04"/>
    <w:rsid w:val="00C55D01"/>
    <w:rsid w:val="00C80D36"/>
    <w:rsid w:val="00C92A7F"/>
    <w:rsid w:val="00CC5EAD"/>
    <w:rsid w:val="00CF1751"/>
    <w:rsid w:val="00D34812"/>
    <w:rsid w:val="00D605BB"/>
    <w:rsid w:val="00D7749F"/>
    <w:rsid w:val="00DE3540"/>
    <w:rsid w:val="00DF5CD3"/>
    <w:rsid w:val="00E57E8F"/>
    <w:rsid w:val="00E816B6"/>
    <w:rsid w:val="00E85570"/>
    <w:rsid w:val="00EA5187"/>
    <w:rsid w:val="00EB13D6"/>
    <w:rsid w:val="00EC40C6"/>
    <w:rsid w:val="00ED796E"/>
    <w:rsid w:val="00F1396B"/>
    <w:rsid w:val="00F34A9B"/>
    <w:rsid w:val="00F41A05"/>
    <w:rsid w:val="00F50EB0"/>
    <w:rsid w:val="00F67C34"/>
    <w:rsid w:val="00FA10D8"/>
    <w:rsid w:val="00FB5DB8"/>
    <w:rsid w:val="00FD244E"/>
    <w:rsid w:val="00FE1514"/>
    <w:rsid w:val="00FF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4AD"/>
    <w:pPr>
      <w:ind w:left="720"/>
      <w:contextualSpacing/>
    </w:pPr>
  </w:style>
  <w:style w:type="table" w:styleId="a4">
    <w:name w:val="Table Grid"/>
    <w:basedOn w:val="a1"/>
    <w:uiPriority w:val="59"/>
    <w:rsid w:val="00ED79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F1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1751"/>
  </w:style>
  <w:style w:type="paragraph" w:styleId="a7">
    <w:name w:val="footer"/>
    <w:basedOn w:val="a"/>
    <w:link w:val="a8"/>
    <w:uiPriority w:val="99"/>
    <w:unhideWhenUsed/>
    <w:rsid w:val="00CF1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1751"/>
  </w:style>
  <w:style w:type="paragraph" w:styleId="a9">
    <w:name w:val="Balloon Text"/>
    <w:basedOn w:val="a"/>
    <w:link w:val="aa"/>
    <w:uiPriority w:val="99"/>
    <w:semiHidden/>
    <w:unhideWhenUsed/>
    <w:rsid w:val="00260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0D52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260D52"/>
  </w:style>
  <w:style w:type="paragraph" w:customStyle="1" w:styleId="ConsPlusNormal">
    <w:name w:val="ConsPlusNormal"/>
    <w:rsid w:val="00F67C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qFormat/>
    <w:rsid w:val="00C13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Revision"/>
    <w:hidden/>
    <w:uiPriority w:val="99"/>
    <w:semiHidden/>
    <w:rsid w:val="00C13A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3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3663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rait.ru/bcode/53233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917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403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fspo.ru/books/104903" TargetMode="External"/><Relationship Id="rId14" Type="http://schemas.openxmlformats.org/officeDocument/2006/relationships/hyperlink" Target="https://urait.ru/bcode/5403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25AE5-C87E-4A9A-AE91-C0B260C11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17</Pages>
  <Words>4820</Words>
  <Characters>27477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dcterms:created xsi:type="dcterms:W3CDTF">2024-06-30T13:47:00Z</dcterms:created>
  <dcterms:modified xsi:type="dcterms:W3CDTF">2025-10-24T06:59:00Z</dcterms:modified>
</cp:coreProperties>
</file>